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02AA" w14:textId="77777777" w:rsidR="001700B5" w:rsidRDefault="001700B5" w:rsidP="001700B5">
      <w:pPr>
        <w:jc w:val="center"/>
        <w:rPr>
          <w:rFonts w:ascii="Arial" w:hAnsi="Arial" w:cs="Arial"/>
          <w:b/>
          <w:sz w:val="16"/>
          <w:szCs w:val="16"/>
        </w:rPr>
      </w:pPr>
    </w:p>
    <w:p w14:paraId="592C7342" w14:textId="77777777" w:rsidR="00385765" w:rsidRPr="001700B5" w:rsidRDefault="00385765" w:rsidP="001700B5">
      <w:pPr>
        <w:jc w:val="center"/>
        <w:rPr>
          <w:rFonts w:ascii="Arial" w:hAnsi="Arial" w:cs="Arial"/>
          <w:b/>
          <w:sz w:val="16"/>
          <w:szCs w:val="16"/>
        </w:rPr>
      </w:pPr>
    </w:p>
    <w:p w14:paraId="368B69C0" w14:textId="77777777" w:rsidR="00663510" w:rsidRDefault="00663510" w:rsidP="001700B5">
      <w:pPr>
        <w:jc w:val="center"/>
        <w:rPr>
          <w:rFonts w:ascii="Arial" w:hAnsi="Arial" w:cs="Arial"/>
          <w:b/>
          <w:sz w:val="48"/>
        </w:rPr>
      </w:pPr>
    </w:p>
    <w:p w14:paraId="663E34D9" w14:textId="7B7E478A" w:rsidR="00663510" w:rsidRDefault="001700B5" w:rsidP="001700B5">
      <w:pPr>
        <w:jc w:val="center"/>
        <w:rPr>
          <w:rFonts w:ascii="Arial" w:hAnsi="Arial" w:cs="Arial"/>
          <w:b/>
          <w:sz w:val="48"/>
        </w:rPr>
      </w:pPr>
      <w:r>
        <w:rPr>
          <w:rFonts w:ascii="Arial" w:hAnsi="Arial" w:cs="Arial"/>
          <w:b/>
          <w:sz w:val="48"/>
        </w:rPr>
        <w:t>P</w:t>
      </w:r>
      <w:r w:rsidR="00663510">
        <w:rPr>
          <w:rFonts w:ascii="Arial" w:hAnsi="Arial" w:cs="Arial"/>
          <w:b/>
          <w:sz w:val="48"/>
        </w:rPr>
        <w:t xml:space="preserve">ROGRAMME DE FORMATION </w:t>
      </w:r>
    </w:p>
    <w:p w14:paraId="57CC2DE2" w14:textId="1B109559" w:rsidR="001700B5" w:rsidRDefault="00663510" w:rsidP="001700B5">
      <w:pPr>
        <w:jc w:val="center"/>
        <w:rPr>
          <w:rFonts w:ascii="Arial" w:hAnsi="Arial" w:cs="Arial"/>
          <w:b/>
          <w:sz w:val="48"/>
        </w:rPr>
      </w:pPr>
      <w:r>
        <w:rPr>
          <w:rFonts w:ascii="Arial" w:hAnsi="Arial" w:cs="Arial"/>
          <w:b/>
          <w:sz w:val="48"/>
        </w:rPr>
        <w:t>B78 VERS B</w:t>
      </w:r>
    </w:p>
    <w:p w14:paraId="2F49279C" w14:textId="77777777" w:rsidR="0006015D" w:rsidRDefault="0006015D" w:rsidP="00A44DEA">
      <w:pPr>
        <w:spacing w:after="0" w:line="240" w:lineRule="auto"/>
        <w:rPr>
          <w:b/>
          <w:color w:val="000000" w:themeColor="text1"/>
          <w:sz w:val="24"/>
        </w:rPr>
      </w:pPr>
    </w:p>
    <w:p w14:paraId="4B4ECAAF" w14:textId="77777777" w:rsidR="00CD090E" w:rsidRDefault="00CD090E" w:rsidP="00A44DEA">
      <w:pPr>
        <w:spacing w:after="0" w:line="240" w:lineRule="auto"/>
        <w:rPr>
          <w:b/>
          <w:color w:val="000000" w:themeColor="text1"/>
          <w:sz w:val="24"/>
        </w:rPr>
      </w:pPr>
    </w:p>
    <w:p w14:paraId="49A441C5" w14:textId="08F435FD"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65876A37" w14:textId="77777777" w:rsidR="006D569E" w:rsidRPr="006D569E" w:rsidRDefault="006D569E" w:rsidP="006D569E">
      <w:pPr>
        <w:spacing w:after="0" w:line="276" w:lineRule="auto"/>
        <w:rPr>
          <w:rFonts w:ascii="Century Gothic" w:hAnsi="Century Gothic" w:cs="Arial"/>
          <w:sz w:val="18"/>
          <w:szCs w:val="18"/>
          <w:shd w:val="clear" w:color="auto" w:fill="FFFFFF"/>
        </w:rPr>
      </w:pPr>
    </w:p>
    <w:p w14:paraId="1BB2262A" w14:textId="374867D9" w:rsidR="006764DC" w:rsidRDefault="006764DC" w:rsidP="006764DC">
      <w:p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Acquérir des</w:t>
      </w:r>
      <w:r w:rsidR="006D569E" w:rsidRPr="00CE548D">
        <w:rPr>
          <w:rFonts w:ascii="Century Gothic" w:hAnsi="Century Gothic" w:cs="Arial"/>
          <w:sz w:val="20"/>
          <w:szCs w:val="20"/>
          <w:shd w:val="clear" w:color="auto" w:fill="FFFFFF"/>
        </w:rPr>
        <w:t xml:space="preserve"> connaissances techniques, réglementaires, et de s</w:t>
      </w:r>
      <w:r>
        <w:rPr>
          <w:rFonts w:ascii="Century Gothic" w:hAnsi="Century Gothic" w:cs="Arial"/>
          <w:sz w:val="20"/>
          <w:szCs w:val="20"/>
          <w:shd w:val="clear" w:color="auto" w:fill="FFFFFF"/>
        </w:rPr>
        <w:t xml:space="preserve">écurité routière permettant de pouvoir conduire un véhicule </w:t>
      </w:r>
      <w:r w:rsidR="0006015D">
        <w:rPr>
          <w:rFonts w:ascii="Century Gothic" w:hAnsi="Century Gothic" w:cs="Arial"/>
          <w:sz w:val="20"/>
          <w:szCs w:val="20"/>
          <w:shd w:val="clear" w:color="auto" w:fill="FFFFFF"/>
        </w:rPr>
        <w:t>de la catégorie B avec une boite manuelle</w:t>
      </w:r>
      <w:r w:rsidR="00663510">
        <w:rPr>
          <w:rFonts w:ascii="Century Gothic" w:hAnsi="Century Gothic" w:cs="Arial"/>
          <w:sz w:val="20"/>
          <w:szCs w:val="20"/>
          <w:shd w:val="clear" w:color="auto" w:fill="FFFFFF"/>
        </w:rPr>
        <w:t>.</w:t>
      </w:r>
    </w:p>
    <w:p w14:paraId="6FC4C399" w14:textId="77777777" w:rsidR="00663510" w:rsidRDefault="00663510" w:rsidP="006764DC">
      <w:pPr>
        <w:spacing w:after="0" w:line="276" w:lineRule="auto"/>
        <w:rPr>
          <w:rFonts w:ascii="Century Gothic" w:hAnsi="Century Gothic" w:cs="Arial"/>
          <w:sz w:val="20"/>
          <w:szCs w:val="20"/>
          <w:shd w:val="clear" w:color="auto" w:fill="FFFFFF"/>
        </w:rPr>
      </w:pPr>
    </w:p>
    <w:p w14:paraId="1CCBD65D" w14:textId="77777777" w:rsidR="0006015D" w:rsidRPr="006D569E" w:rsidRDefault="0006015D" w:rsidP="006764DC">
      <w:pPr>
        <w:spacing w:after="0" w:line="276" w:lineRule="auto"/>
        <w:rPr>
          <w:b/>
          <w:color w:val="000000" w:themeColor="text1"/>
          <w:sz w:val="18"/>
          <w:szCs w:val="18"/>
        </w:rPr>
      </w:pPr>
    </w:p>
    <w:p w14:paraId="73560897" w14:textId="1702B16D" w:rsid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67829A76" w14:textId="77777777" w:rsidR="00872C46" w:rsidRPr="00BC1622" w:rsidRDefault="00872C46" w:rsidP="00A44DEA">
      <w:pPr>
        <w:spacing w:after="0" w:line="240" w:lineRule="auto"/>
        <w:rPr>
          <w:b/>
          <w:color w:val="000000" w:themeColor="text1"/>
          <w:sz w:val="24"/>
        </w:rPr>
      </w:pPr>
    </w:p>
    <w:p w14:paraId="0FC8843A" w14:textId="184CD40F" w:rsidR="00872C46" w:rsidRDefault="00872C46" w:rsidP="00872C46">
      <w:pPr>
        <w:spacing w:after="0" w:line="276" w:lineRule="auto"/>
        <w:rPr>
          <w:rFonts w:ascii="Century Gothic" w:hAnsi="Century Gothic" w:cs="Arial"/>
          <w:sz w:val="20"/>
          <w:szCs w:val="20"/>
          <w:shd w:val="clear" w:color="auto" w:fill="FFFFFF"/>
        </w:rPr>
      </w:pPr>
      <w:r w:rsidRPr="001700B5">
        <w:rPr>
          <w:rFonts w:ascii="Century Gothic" w:hAnsi="Century Gothic" w:cs="Arial"/>
          <w:sz w:val="20"/>
          <w:szCs w:val="20"/>
          <w:shd w:val="clear" w:color="auto" w:fill="FFFFFF"/>
        </w:rPr>
        <w:t xml:space="preserve">Après une évaluation préalable, la formation se décompose en </w:t>
      </w:r>
      <w:r w:rsidR="0006015D">
        <w:rPr>
          <w:rFonts w:ascii="Century Gothic" w:hAnsi="Century Gothic" w:cs="Arial"/>
          <w:sz w:val="20"/>
          <w:szCs w:val="20"/>
          <w:shd w:val="clear" w:color="auto" w:fill="FFFFFF"/>
        </w:rPr>
        <w:t>deux séquences</w:t>
      </w:r>
      <w:r w:rsidRPr="001700B5">
        <w:rPr>
          <w:rFonts w:ascii="Century Gothic" w:hAnsi="Century Gothic" w:cs="Arial"/>
          <w:sz w:val="20"/>
          <w:szCs w:val="20"/>
          <w:shd w:val="clear" w:color="auto" w:fill="FFFFFF"/>
        </w:rPr>
        <w:t xml:space="preserve"> : </w:t>
      </w:r>
    </w:p>
    <w:p w14:paraId="02C6426D" w14:textId="77777777" w:rsidR="00385765" w:rsidRPr="001700B5" w:rsidRDefault="00385765" w:rsidP="00872C46">
      <w:pPr>
        <w:spacing w:after="0" w:line="276" w:lineRule="auto"/>
        <w:rPr>
          <w:rFonts w:ascii="Century Gothic" w:hAnsi="Century Gothic" w:cs="Arial"/>
          <w:sz w:val="20"/>
          <w:szCs w:val="20"/>
          <w:shd w:val="clear" w:color="auto" w:fill="FFFFFF"/>
        </w:rPr>
      </w:pPr>
    </w:p>
    <w:p w14:paraId="1A8571B9" w14:textId="69A071EF" w:rsidR="00872C46" w:rsidRPr="00663510" w:rsidRDefault="0006015D" w:rsidP="00872C46">
      <w:pPr>
        <w:pStyle w:val="Paragraphedeliste"/>
        <w:numPr>
          <w:ilvl w:val="0"/>
          <w:numId w:val="16"/>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Dans un trafic nul ou faible, l’élève doit acquérir les connaissances et les compétences suivantes :</w:t>
      </w:r>
      <w:r>
        <w:rPr>
          <w:rFonts w:ascii="Century Gothic" w:hAnsi="Century Gothic"/>
          <w:color w:val="000000" w:themeColor="text1"/>
          <w:sz w:val="20"/>
          <w:szCs w:val="20"/>
        </w:rPr>
        <w:tab/>
      </w:r>
      <w:r w:rsidRPr="00663510">
        <w:rPr>
          <w:rFonts w:ascii="Century Gothic" w:hAnsi="Century Gothic"/>
          <w:i/>
          <w:iCs/>
          <w:color w:val="000000" w:themeColor="text1"/>
          <w:sz w:val="20"/>
          <w:szCs w:val="20"/>
        </w:rPr>
        <w:t>Durée : 2 heures</w:t>
      </w:r>
    </w:p>
    <w:p w14:paraId="4B3FCA3F" w14:textId="77777777" w:rsidR="00663510" w:rsidRDefault="00663510" w:rsidP="00663510">
      <w:pPr>
        <w:pStyle w:val="Paragraphedeliste"/>
        <w:spacing w:after="0" w:line="276" w:lineRule="auto"/>
        <w:ind w:left="360"/>
        <w:rPr>
          <w:rFonts w:ascii="Century Gothic" w:hAnsi="Century Gothic"/>
          <w:color w:val="000000" w:themeColor="text1"/>
          <w:sz w:val="20"/>
          <w:szCs w:val="20"/>
        </w:rPr>
      </w:pPr>
    </w:p>
    <w:p w14:paraId="7F94DBC0" w14:textId="1FB3CA79" w:rsidR="0006015D" w:rsidRDefault="0006015D" w:rsidP="0006015D">
      <w:pPr>
        <w:pStyle w:val="Paragraphedeliste"/>
        <w:numPr>
          <w:ilvl w:val="0"/>
          <w:numId w:val="18"/>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Comprendre le principe du point de patinage de l’embrayage et assurer sa mise en œuvre </w:t>
      </w:r>
    </w:p>
    <w:p w14:paraId="4F6B3868" w14:textId="20F45435" w:rsidR="0006015D" w:rsidRDefault="0006015D" w:rsidP="0006015D">
      <w:pPr>
        <w:pStyle w:val="Paragraphedeliste"/>
        <w:numPr>
          <w:ilvl w:val="0"/>
          <w:numId w:val="18"/>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Etre en capacité de réaliser un démarrage en côte en toute sécurité</w:t>
      </w:r>
    </w:p>
    <w:p w14:paraId="69B23E26" w14:textId="77777777" w:rsidR="00663510" w:rsidRDefault="00663510" w:rsidP="0006015D">
      <w:pPr>
        <w:spacing w:after="0" w:line="276" w:lineRule="auto"/>
        <w:rPr>
          <w:rFonts w:ascii="Century Gothic" w:hAnsi="Century Gothic"/>
          <w:color w:val="000000" w:themeColor="text1"/>
          <w:sz w:val="20"/>
          <w:szCs w:val="20"/>
        </w:rPr>
      </w:pPr>
    </w:p>
    <w:p w14:paraId="60A01A20" w14:textId="77777777" w:rsidR="0006015D" w:rsidRPr="0006015D" w:rsidRDefault="0006015D" w:rsidP="0006015D">
      <w:pPr>
        <w:spacing w:after="0" w:line="276" w:lineRule="auto"/>
        <w:rPr>
          <w:rFonts w:ascii="Century Gothic" w:hAnsi="Century Gothic"/>
          <w:color w:val="000000" w:themeColor="text1"/>
          <w:sz w:val="20"/>
          <w:szCs w:val="20"/>
        </w:rPr>
      </w:pPr>
    </w:p>
    <w:p w14:paraId="2FEBE70E" w14:textId="693EA65B" w:rsidR="00385765" w:rsidRPr="00663510" w:rsidRDefault="0006015D" w:rsidP="00385765">
      <w:pPr>
        <w:pStyle w:val="Paragraphedeliste"/>
        <w:numPr>
          <w:ilvl w:val="0"/>
          <w:numId w:val="16"/>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Cette séquence se déroule dans des conditions de circulation variées, simples et complexes</w:t>
      </w:r>
      <w:r w:rsidR="00663510">
        <w:rPr>
          <w:rFonts w:ascii="Century Gothic" w:hAnsi="Century Gothic"/>
          <w:color w:val="000000" w:themeColor="text1"/>
          <w:sz w:val="20"/>
          <w:szCs w:val="20"/>
        </w:rPr>
        <w:t xml:space="preserve"> : </w:t>
      </w:r>
      <w:r w:rsidR="00385765" w:rsidRPr="00663510">
        <w:rPr>
          <w:rFonts w:ascii="Century Gothic" w:hAnsi="Century Gothic"/>
          <w:i/>
          <w:iCs/>
          <w:color w:val="000000" w:themeColor="text1"/>
          <w:sz w:val="20"/>
          <w:szCs w:val="20"/>
        </w:rPr>
        <w:t>Durée : 5 heures</w:t>
      </w:r>
    </w:p>
    <w:p w14:paraId="2380D83D" w14:textId="77777777" w:rsidR="00663510" w:rsidRDefault="00663510" w:rsidP="00663510">
      <w:pPr>
        <w:pStyle w:val="Paragraphedeliste"/>
        <w:spacing w:after="0" w:line="276" w:lineRule="auto"/>
        <w:ind w:left="360"/>
        <w:rPr>
          <w:rFonts w:ascii="Century Gothic" w:hAnsi="Century Gothic"/>
          <w:color w:val="000000" w:themeColor="text1"/>
          <w:sz w:val="20"/>
          <w:szCs w:val="20"/>
        </w:rPr>
      </w:pPr>
    </w:p>
    <w:p w14:paraId="4A161C35" w14:textId="55403AB9" w:rsidR="00385765" w:rsidRDefault="00385765" w:rsidP="00385765">
      <w:pPr>
        <w:pStyle w:val="Paragraphedeliste"/>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Elle permet l’acquisition des compétences suivantes :</w:t>
      </w:r>
    </w:p>
    <w:p w14:paraId="157E0320" w14:textId="77777777" w:rsidR="00385765" w:rsidRDefault="00385765" w:rsidP="00385765">
      <w:pPr>
        <w:pStyle w:val="Paragraphedeliste"/>
        <w:numPr>
          <w:ilvl w:val="0"/>
          <w:numId w:val="19"/>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Savoir utiliser la boite de vitesse manuelle de façon rationnelle et en toute sécurité dans des conditions de circulation précitées et adopter les techniques de l’éco-conduite</w:t>
      </w:r>
    </w:p>
    <w:p w14:paraId="1C19A247" w14:textId="7607395A" w:rsidR="00385765" w:rsidRDefault="00385765" w:rsidP="00385765">
      <w:pPr>
        <w:pStyle w:val="Paragraphedeliste"/>
        <w:numPr>
          <w:ilvl w:val="0"/>
          <w:numId w:val="19"/>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Etre en capacité de diriger le véhicule en adaptant l’allure et la trajectoire à l’environnement et aux conditions de circulation  </w:t>
      </w:r>
    </w:p>
    <w:p w14:paraId="0E303413" w14:textId="77777777" w:rsidR="00663510" w:rsidRPr="00385765" w:rsidRDefault="00663510" w:rsidP="00663510">
      <w:pPr>
        <w:pStyle w:val="Paragraphedeliste"/>
        <w:spacing w:after="0" w:line="276" w:lineRule="auto"/>
        <w:ind w:left="2844"/>
        <w:rPr>
          <w:rFonts w:ascii="Century Gothic" w:hAnsi="Century Gothic"/>
          <w:color w:val="000000" w:themeColor="text1"/>
          <w:sz w:val="20"/>
          <w:szCs w:val="20"/>
        </w:rPr>
      </w:pPr>
    </w:p>
    <w:p w14:paraId="4D3B312D" w14:textId="77777777" w:rsidR="006D569E" w:rsidRDefault="006D569E" w:rsidP="00F132C6">
      <w:pPr>
        <w:spacing w:after="0"/>
        <w:jc w:val="both"/>
        <w:rPr>
          <w:rFonts w:ascii="Century Gothic" w:hAnsi="Century Gothic"/>
          <w:sz w:val="18"/>
        </w:rPr>
      </w:pPr>
    </w:p>
    <w:p w14:paraId="4516874A" w14:textId="77777777" w:rsidR="00663510" w:rsidRDefault="00663510" w:rsidP="00A44DEA">
      <w:pPr>
        <w:spacing w:after="0" w:line="240" w:lineRule="auto"/>
        <w:rPr>
          <w:b/>
          <w:color w:val="000000" w:themeColor="text1"/>
          <w:sz w:val="24"/>
        </w:rPr>
      </w:pPr>
    </w:p>
    <w:p w14:paraId="73468AB7" w14:textId="6A4A7279"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2E049FC8" w14:textId="77777777" w:rsidR="006D569E" w:rsidRPr="006D569E" w:rsidRDefault="006D569E" w:rsidP="006D569E">
      <w:pPr>
        <w:spacing w:after="0" w:line="276" w:lineRule="auto"/>
        <w:ind w:left="360"/>
        <w:rPr>
          <w:rFonts w:ascii="Century Gothic" w:hAnsi="Century Gothic" w:cs="Arial"/>
          <w:color w:val="404040" w:themeColor="text1" w:themeTint="BF"/>
          <w:sz w:val="18"/>
          <w:szCs w:val="18"/>
        </w:rPr>
      </w:pPr>
    </w:p>
    <w:p w14:paraId="41D0B7FA" w14:textId="1AE7145B"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18 ans</w:t>
      </w:r>
    </w:p>
    <w:p w14:paraId="6AE65252" w14:textId="6028D6C2" w:rsidR="00872C46" w:rsidRPr="00C4296F" w:rsidRDefault="00872C46"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 xml:space="preserve">Etre titulaire du permis B </w:t>
      </w:r>
      <w:r w:rsidR="00385765">
        <w:rPr>
          <w:rFonts w:ascii="Century Gothic" w:hAnsi="Century Gothic" w:cs="Arial"/>
          <w:color w:val="404040" w:themeColor="text1" w:themeTint="BF"/>
          <w:sz w:val="20"/>
          <w:szCs w:val="20"/>
        </w:rPr>
        <w:t>mention B78</w:t>
      </w:r>
      <w:r w:rsidR="00663510">
        <w:rPr>
          <w:rFonts w:ascii="Century Gothic" w:hAnsi="Century Gothic" w:cs="Arial"/>
          <w:color w:val="404040" w:themeColor="text1" w:themeTint="BF"/>
          <w:sz w:val="20"/>
          <w:szCs w:val="20"/>
        </w:rPr>
        <w:t xml:space="preserve"> depuis au minimum 2 mois</w:t>
      </w:r>
    </w:p>
    <w:p w14:paraId="7F2ED40C" w14:textId="77777777" w:rsidR="006D569E" w:rsidRPr="00C4296F"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Savoir lire et écrire la langue Française</w:t>
      </w:r>
    </w:p>
    <w:p w14:paraId="4289D595" w14:textId="0C50FAFA"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satisfait éventuellement à une évaluation préalable</w:t>
      </w:r>
    </w:p>
    <w:p w14:paraId="19B8FB2D" w14:textId="6926296C" w:rsidR="00663510" w:rsidRDefault="00663510" w:rsidP="00663510">
      <w:pPr>
        <w:spacing w:after="0" w:line="276" w:lineRule="auto"/>
        <w:rPr>
          <w:rFonts w:ascii="Century Gothic" w:hAnsi="Century Gothic" w:cs="Arial"/>
          <w:color w:val="404040" w:themeColor="text1" w:themeTint="BF"/>
          <w:sz w:val="20"/>
          <w:szCs w:val="20"/>
        </w:rPr>
      </w:pPr>
    </w:p>
    <w:p w14:paraId="781011A9" w14:textId="1B828326" w:rsidR="00663510" w:rsidRDefault="00663510" w:rsidP="00663510">
      <w:pPr>
        <w:spacing w:after="0" w:line="276" w:lineRule="auto"/>
        <w:rPr>
          <w:rFonts w:ascii="Century Gothic" w:hAnsi="Century Gothic" w:cs="Arial"/>
          <w:color w:val="404040" w:themeColor="text1" w:themeTint="BF"/>
          <w:sz w:val="20"/>
          <w:szCs w:val="20"/>
        </w:rPr>
      </w:pPr>
    </w:p>
    <w:p w14:paraId="78EDFAEE" w14:textId="5CC06A28" w:rsidR="00663510" w:rsidRDefault="00663510" w:rsidP="00663510">
      <w:pPr>
        <w:spacing w:after="0" w:line="276" w:lineRule="auto"/>
        <w:rPr>
          <w:rFonts w:ascii="Century Gothic" w:hAnsi="Century Gothic" w:cs="Arial"/>
          <w:color w:val="404040" w:themeColor="text1" w:themeTint="BF"/>
          <w:sz w:val="20"/>
          <w:szCs w:val="20"/>
        </w:rPr>
      </w:pPr>
    </w:p>
    <w:p w14:paraId="5CB5575F" w14:textId="33E5C55C" w:rsidR="00663510" w:rsidRDefault="00663510" w:rsidP="00663510">
      <w:pPr>
        <w:spacing w:after="0" w:line="276" w:lineRule="auto"/>
        <w:rPr>
          <w:rFonts w:ascii="Century Gothic" w:hAnsi="Century Gothic" w:cs="Arial"/>
          <w:color w:val="404040" w:themeColor="text1" w:themeTint="BF"/>
          <w:sz w:val="20"/>
          <w:szCs w:val="20"/>
        </w:rPr>
      </w:pPr>
    </w:p>
    <w:p w14:paraId="10D118D7" w14:textId="40B2AF58" w:rsidR="00663510" w:rsidRDefault="00663510" w:rsidP="00663510">
      <w:pPr>
        <w:spacing w:after="0" w:line="276" w:lineRule="auto"/>
        <w:rPr>
          <w:rFonts w:ascii="Century Gothic" w:hAnsi="Century Gothic" w:cs="Arial"/>
          <w:color w:val="404040" w:themeColor="text1" w:themeTint="BF"/>
          <w:sz w:val="20"/>
          <w:szCs w:val="20"/>
        </w:rPr>
      </w:pPr>
    </w:p>
    <w:p w14:paraId="21FDA880" w14:textId="1B35EEB3" w:rsidR="00663510" w:rsidRDefault="00663510" w:rsidP="00663510">
      <w:pPr>
        <w:spacing w:after="0" w:line="276" w:lineRule="auto"/>
        <w:rPr>
          <w:rFonts w:ascii="Century Gothic" w:hAnsi="Century Gothic" w:cs="Arial"/>
          <w:color w:val="404040" w:themeColor="text1" w:themeTint="BF"/>
          <w:sz w:val="20"/>
          <w:szCs w:val="20"/>
        </w:rPr>
      </w:pPr>
    </w:p>
    <w:p w14:paraId="7F130557" w14:textId="17C0E347" w:rsidR="00663510" w:rsidRDefault="00663510" w:rsidP="00663510">
      <w:pPr>
        <w:spacing w:after="0" w:line="276" w:lineRule="auto"/>
        <w:rPr>
          <w:rFonts w:ascii="Century Gothic" w:hAnsi="Century Gothic" w:cs="Arial"/>
          <w:color w:val="404040" w:themeColor="text1" w:themeTint="BF"/>
          <w:sz w:val="20"/>
          <w:szCs w:val="20"/>
        </w:rPr>
      </w:pPr>
    </w:p>
    <w:p w14:paraId="5DDBDA41" w14:textId="5650EA0C" w:rsidR="00663510" w:rsidRDefault="00663510" w:rsidP="00663510">
      <w:pPr>
        <w:spacing w:after="0" w:line="276" w:lineRule="auto"/>
        <w:rPr>
          <w:rFonts w:ascii="Century Gothic" w:hAnsi="Century Gothic" w:cs="Arial"/>
          <w:color w:val="404040" w:themeColor="text1" w:themeTint="BF"/>
          <w:sz w:val="20"/>
          <w:szCs w:val="20"/>
        </w:rPr>
      </w:pPr>
    </w:p>
    <w:p w14:paraId="792FA08D" w14:textId="332F4B64" w:rsidR="00663510" w:rsidRDefault="00663510" w:rsidP="00663510">
      <w:pPr>
        <w:spacing w:after="0" w:line="276" w:lineRule="auto"/>
        <w:rPr>
          <w:rFonts w:ascii="Century Gothic" w:hAnsi="Century Gothic" w:cs="Arial"/>
          <w:color w:val="404040" w:themeColor="text1" w:themeTint="BF"/>
          <w:sz w:val="20"/>
          <w:szCs w:val="20"/>
        </w:rPr>
      </w:pPr>
    </w:p>
    <w:p w14:paraId="386C1312" w14:textId="252467EB" w:rsidR="00663510" w:rsidRDefault="00663510" w:rsidP="00663510">
      <w:pPr>
        <w:spacing w:after="0" w:line="276" w:lineRule="auto"/>
        <w:rPr>
          <w:rFonts w:ascii="Century Gothic" w:hAnsi="Century Gothic" w:cs="Arial"/>
          <w:color w:val="404040" w:themeColor="text1" w:themeTint="BF"/>
          <w:sz w:val="20"/>
          <w:szCs w:val="20"/>
        </w:rPr>
      </w:pPr>
    </w:p>
    <w:p w14:paraId="3F9AE8CA" w14:textId="77777777" w:rsidR="006D569E" w:rsidRPr="006D569E" w:rsidRDefault="006D569E" w:rsidP="00872C46">
      <w:pPr>
        <w:spacing w:after="0" w:line="276" w:lineRule="auto"/>
        <w:rPr>
          <w:rFonts w:ascii="Century Gothic" w:hAnsi="Century Gothic" w:cs="Arial"/>
          <w:color w:val="404040" w:themeColor="text1" w:themeTint="BF"/>
          <w:sz w:val="18"/>
          <w:szCs w:val="18"/>
        </w:rPr>
      </w:pPr>
    </w:p>
    <w:p w14:paraId="432B94E4" w14:textId="68648A52" w:rsidR="00A44DEA" w:rsidRDefault="00A44DEA" w:rsidP="00A44DEA">
      <w:pPr>
        <w:spacing w:after="0" w:line="240" w:lineRule="auto"/>
        <w:rPr>
          <w:b/>
          <w:color w:val="000000" w:themeColor="text1"/>
          <w:sz w:val="24"/>
        </w:rPr>
      </w:pPr>
      <w:r w:rsidRPr="00FF6AF0">
        <w:rPr>
          <w:b/>
          <w:color w:val="000000" w:themeColor="text1"/>
          <w:sz w:val="24"/>
        </w:rPr>
        <w:t>RESULTATS ATTENDUS</w:t>
      </w:r>
    </w:p>
    <w:p w14:paraId="741B5549" w14:textId="77777777" w:rsidR="006D569E" w:rsidRPr="006D569E" w:rsidRDefault="006D569E" w:rsidP="00A44DEA">
      <w:pPr>
        <w:spacing w:after="0" w:line="240" w:lineRule="auto"/>
        <w:rPr>
          <w:b/>
          <w:color w:val="000000" w:themeColor="text1"/>
          <w:sz w:val="18"/>
          <w:szCs w:val="18"/>
        </w:rPr>
      </w:pPr>
    </w:p>
    <w:p w14:paraId="41418882" w14:textId="5C0EBFF8" w:rsidR="006D569E" w:rsidRDefault="00385765" w:rsidP="00385765">
      <w:p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ab/>
        <w:t>Avoir un niveau de conduite sécuritaire suffisant d’un véhicule avec boite manuelle</w:t>
      </w:r>
    </w:p>
    <w:p w14:paraId="4E6BE24A" w14:textId="77777777" w:rsidR="00385765" w:rsidRDefault="00385765" w:rsidP="00A44DEA">
      <w:pPr>
        <w:spacing w:after="0" w:line="240" w:lineRule="auto"/>
        <w:rPr>
          <w:b/>
          <w:color w:val="000000" w:themeColor="text1"/>
          <w:sz w:val="24"/>
        </w:rPr>
      </w:pPr>
    </w:p>
    <w:p w14:paraId="4327A0F2" w14:textId="77777777" w:rsidR="001275F3" w:rsidRDefault="001275F3" w:rsidP="00A44DEA">
      <w:pPr>
        <w:spacing w:after="0" w:line="240" w:lineRule="auto"/>
        <w:rPr>
          <w:b/>
          <w:color w:val="000000" w:themeColor="text1"/>
          <w:sz w:val="24"/>
        </w:rPr>
      </w:pPr>
    </w:p>
    <w:p w14:paraId="308E1078" w14:textId="59358FED"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76DF56B4" w14:textId="77777777" w:rsidR="006D569E" w:rsidRPr="006D569E" w:rsidRDefault="006D569E" w:rsidP="00A44DEA">
      <w:pPr>
        <w:spacing w:after="0" w:line="240" w:lineRule="auto"/>
        <w:rPr>
          <w:b/>
          <w:color w:val="000000" w:themeColor="text1"/>
          <w:sz w:val="18"/>
          <w:szCs w:val="18"/>
        </w:rPr>
      </w:pPr>
    </w:p>
    <w:p w14:paraId="6B2F1A1B" w14:textId="1D8F4177"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1BCF2662" w14:textId="77777777" w:rsidR="006D569E" w:rsidRPr="006D569E" w:rsidRDefault="006D569E" w:rsidP="006D569E">
      <w:pPr>
        <w:spacing w:after="0" w:line="240" w:lineRule="auto"/>
        <w:ind w:left="708"/>
        <w:rPr>
          <w:i/>
          <w:color w:val="000000" w:themeColor="text1"/>
          <w:sz w:val="18"/>
          <w:szCs w:val="18"/>
        </w:rPr>
      </w:pPr>
    </w:p>
    <w:p w14:paraId="7EC8478B" w14:textId="230A6A2C" w:rsidR="006D569E" w:rsidRPr="001700B5" w:rsidRDefault="006D569E" w:rsidP="006D569E">
      <w:pPr>
        <w:spacing w:after="0"/>
        <w:ind w:left="708"/>
        <w:rPr>
          <w:rFonts w:ascii="Century Gothic" w:hAnsi="Century Gothic"/>
          <w:color w:val="404040" w:themeColor="text1" w:themeTint="BF"/>
          <w:sz w:val="20"/>
          <w:szCs w:val="20"/>
          <w:shd w:val="clear" w:color="auto" w:fill="FFFFFF"/>
        </w:rPr>
      </w:pPr>
      <w:r w:rsidRPr="001700B5">
        <w:rPr>
          <w:rFonts w:ascii="Century Gothic" w:hAnsi="Century Gothic"/>
          <w:color w:val="404040" w:themeColor="text1" w:themeTint="BF"/>
          <w:sz w:val="20"/>
          <w:szCs w:val="20"/>
          <w:shd w:val="clear" w:color="auto" w:fill="FFFFFF"/>
        </w:rPr>
        <w:t>Enseignant de la conduite et de la sécurité routière diplômé et titulaire d’une autorisation d’enseigner en cours de validité.</w:t>
      </w:r>
    </w:p>
    <w:p w14:paraId="6197CF68" w14:textId="77777777" w:rsidR="006D569E" w:rsidRDefault="006D569E" w:rsidP="006D569E">
      <w:pPr>
        <w:spacing w:after="0"/>
        <w:ind w:left="708"/>
        <w:rPr>
          <w:rFonts w:ascii="Century Gothic" w:hAnsi="Century Gothic"/>
          <w:sz w:val="18"/>
          <w:szCs w:val="18"/>
        </w:rPr>
      </w:pPr>
    </w:p>
    <w:p w14:paraId="049B9C34" w14:textId="50229F74" w:rsidR="00A44DEA" w:rsidRDefault="00A44DEA" w:rsidP="006D569E">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5B4C0F03" w14:textId="77777777" w:rsidR="006D569E" w:rsidRPr="006D569E" w:rsidRDefault="006D569E" w:rsidP="006D569E">
      <w:pPr>
        <w:spacing w:after="0" w:line="240" w:lineRule="auto"/>
        <w:ind w:left="360"/>
        <w:rPr>
          <w:i/>
          <w:color w:val="000000" w:themeColor="text1"/>
          <w:sz w:val="18"/>
          <w:szCs w:val="18"/>
        </w:rPr>
      </w:pPr>
    </w:p>
    <w:p w14:paraId="0AFDAB83" w14:textId="77777777"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Méthodes actives adaptées à la formation des adultes.</w:t>
      </w:r>
    </w:p>
    <w:p w14:paraId="3D979BB7" w14:textId="3C68131D" w:rsidR="006D569E" w:rsidRPr="00663510" w:rsidRDefault="006D569E" w:rsidP="00663510">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Alternance de théorie et de pratique</w:t>
      </w:r>
      <w:r w:rsidRPr="00663510">
        <w:rPr>
          <w:rFonts w:ascii="Century Gothic" w:hAnsi="Century Gothic" w:cs="Arial"/>
          <w:color w:val="404040" w:themeColor="text1" w:themeTint="BF"/>
          <w:sz w:val="20"/>
          <w:szCs w:val="20"/>
        </w:rPr>
        <w:t>.</w:t>
      </w:r>
    </w:p>
    <w:p w14:paraId="7C3D8116" w14:textId="77777777" w:rsidR="006D569E" w:rsidRPr="00C4296F"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Véhicules adaptés à l’enseignement.</w:t>
      </w:r>
    </w:p>
    <w:p w14:paraId="0D56A5C8" w14:textId="6D26AFC0" w:rsidR="006D569E"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Fourniture de supports pédagogiques spécifiques</w:t>
      </w:r>
    </w:p>
    <w:p w14:paraId="003150CA" w14:textId="77777777" w:rsidR="006D569E" w:rsidRPr="006D569E" w:rsidRDefault="006D569E" w:rsidP="006D569E">
      <w:pPr>
        <w:spacing w:before="120" w:after="0"/>
        <w:ind w:left="360"/>
        <w:rPr>
          <w:rFonts w:ascii="Century Gothic" w:hAnsi="Century Gothic" w:cs="Arial"/>
          <w:color w:val="404040" w:themeColor="text1" w:themeTint="BF"/>
          <w:sz w:val="18"/>
          <w:szCs w:val="18"/>
        </w:rPr>
      </w:pPr>
    </w:p>
    <w:p w14:paraId="7279433A" w14:textId="74630215"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4E207BBA" w14:textId="77777777" w:rsidR="006D569E" w:rsidRPr="006D569E" w:rsidRDefault="006D569E" w:rsidP="006D569E">
      <w:pPr>
        <w:pStyle w:val="Paragraphedeliste"/>
        <w:ind w:left="2124"/>
        <w:rPr>
          <w:i/>
          <w:color w:val="000000" w:themeColor="text1"/>
          <w:sz w:val="18"/>
          <w:szCs w:val="18"/>
        </w:rPr>
      </w:pPr>
    </w:p>
    <w:p w14:paraId="50FF7CC9" w14:textId="51F748F6" w:rsidR="006D569E"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35BCB47D" w14:textId="77777777" w:rsidR="001700B5" w:rsidRDefault="001700B5" w:rsidP="006D569E">
      <w:pPr>
        <w:spacing w:after="0"/>
        <w:ind w:left="1068"/>
        <w:rPr>
          <w:i/>
          <w:color w:val="000000" w:themeColor="text1"/>
          <w:sz w:val="24"/>
        </w:rPr>
      </w:pPr>
    </w:p>
    <w:p w14:paraId="0EDDCB58" w14:textId="10EDEFAB" w:rsidR="006D569E" w:rsidRPr="00385765" w:rsidRDefault="00A44DEA" w:rsidP="006D569E">
      <w:pPr>
        <w:spacing w:after="0"/>
        <w:ind w:left="1068"/>
        <w:rPr>
          <w:rFonts w:ascii="Century Gothic" w:hAnsi="Century Gothic" w:cs="Arial"/>
          <w:color w:val="404040" w:themeColor="text1" w:themeTint="BF"/>
          <w:sz w:val="20"/>
          <w:szCs w:val="20"/>
        </w:rPr>
      </w:pPr>
      <w:r w:rsidRPr="00385765">
        <w:rPr>
          <w:color w:val="000000" w:themeColor="text1"/>
          <w:sz w:val="24"/>
        </w:rPr>
        <w:t>Conditions de réussite</w:t>
      </w:r>
      <w:r w:rsidR="006D569E" w:rsidRPr="00385765">
        <w:rPr>
          <w:color w:val="000000" w:themeColor="text1"/>
          <w:sz w:val="24"/>
        </w:rPr>
        <w:t> :</w:t>
      </w:r>
      <w:r w:rsidR="005538E2" w:rsidRPr="00385765">
        <w:rPr>
          <w:color w:val="000000" w:themeColor="text1"/>
          <w:sz w:val="24"/>
        </w:rPr>
        <w:t xml:space="preserve"> </w:t>
      </w:r>
      <w:r w:rsidR="006D569E" w:rsidRPr="00385765">
        <w:rPr>
          <w:rFonts w:ascii="Century Gothic" w:hAnsi="Century Gothic" w:cs="Arial"/>
          <w:color w:val="404040" w:themeColor="text1" w:themeTint="BF"/>
          <w:sz w:val="20"/>
          <w:szCs w:val="20"/>
        </w:rPr>
        <w:t>satisfaire un examen blanc.</w:t>
      </w:r>
    </w:p>
    <w:p w14:paraId="61A5A9DA" w14:textId="02B5ADEB" w:rsidR="005538E2" w:rsidRPr="006D569E" w:rsidRDefault="005538E2" w:rsidP="006D569E">
      <w:pPr>
        <w:spacing w:after="0" w:line="240" w:lineRule="auto"/>
        <w:rPr>
          <w:i/>
          <w:color w:val="000000" w:themeColor="text1"/>
          <w:sz w:val="18"/>
          <w:szCs w:val="18"/>
        </w:rPr>
      </w:pPr>
    </w:p>
    <w:p w14:paraId="5D2DB9AF" w14:textId="77777777" w:rsidR="00F61263" w:rsidRDefault="00F61263" w:rsidP="00F61263">
      <w:pPr>
        <w:spacing w:after="0" w:line="240" w:lineRule="auto"/>
        <w:ind w:left="360"/>
        <w:rPr>
          <w:i/>
          <w:color w:val="000000" w:themeColor="text1"/>
          <w:sz w:val="24"/>
        </w:rPr>
      </w:pPr>
    </w:p>
    <w:p w14:paraId="1FC5824C" w14:textId="41A7B6DD" w:rsidR="00A44DEA" w:rsidRPr="001700B5" w:rsidRDefault="00A44DEA" w:rsidP="001700B5">
      <w:pPr>
        <w:spacing w:after="0" w:line="240" w:lineRule="auto"/>
        <w:rPr>
          <w:b/>
          <w:color w:val="000000" w:themeColor="text1"/>
          <w:sz w:val="24"/>
        </w:rPr>
      </w:pPr>
      <w:r w:rsidRPr="001700B5">
        <w:rPr>
          <w:b/>
          <w:color w:val="000000" w:themeColor="text1"/>
          <w:sz w:val="24"/>
        </w:rPr>
        <w:t>SANCTION DE LA FORMATION</w:t>
      </w:r>
    </w:p>
    <w:p w14:paraId="5A1F240F" w14:textId="77777777" w:rsidR="006D569E" w:rsidRPr="006D569E" w:rsidRDefault="006D569E" w:rsidP="006D569E">
      <w:pPr>
        <w:spacing w:after="0" w:line="240" w:lineRule="auto"/>
        <w:ind w:left="360"/>
        <w:rPr>
          <w:i/>
          <w:color w:val="000000" w:themeColor="text1"/>
          <w:sz w:val="18"/>
          <w:szCs w:val="18"/>
        </w:rPr>
      </w:pPr>
    </w:p>
    <w:p w14:paraId="29DAC096" w14:textId="5F93E469" w:rsidR="00803FA4" w:rsidRPr="00803FA4" w:rsidRDefault="00803FA4" w:rsidP="00803FA4">
      <w:pPr>
        <w:spacing w:after="0" w:line="240" w:lineRule="auto"/>
        <w:ind w:left="708"/>
        <w:rPr>
          <w:rFonts w:ascii="Century Gothic" w:eastAsia="Times New Roman" w:hAnsi="Century Gothic" w:cs="Arial"/>
          <w:color w:val="000000" w:themeColor="text1"/>
          <w:sz w:val="20"/>
          <w:szCs w:val="20"/>
          <w:lang w:eastAsia="fr-FR"/>
        </w:rPr>
      </w:pPr>
      <w:r w:rsidRPr="00803FA4">
        <w:rPr>
          <w:rFonts w:ascii="Century Gothic" w:eastAsia="Times New Roman" w:hAnsi="Century Gothic" w:cs="Arial"/>
          <w:color w:val="000000" w:themeColor="text1"/>
          <w:sz w:val="20"/>
          <w:szCs w:val="20"/>
          <w:lang w:eastAsia="fr-FR"/>
        </w:rPr>
        <w:t xml:space="preserve">Délivrance d’une attestation de formation permettant de faire la demande d’obtention de titre « permis </w:t>
      </w:r>
      <w:r>
        <w:rPr>
          <w:rFonts w:ascii="Century Gothic" w:eastAsia="Times New Roman" w:hAnsi="Century Gothic" w:cs="Arial"/>
          <w:color w:val="000000" w:themeColor="text1"/>
          <w:sz w:val="20"/>
          <w:szCs w:val="20"/>
          <w:lang w:eastAsia="fr-FR"/>
        </w:rPr>
        <w:t>B</w:t>
      </w:r>
      <w:r w:rsidRPr="00803FA4">
        <w:rPr>
          <w:rFonts w:ascii="Century Gothic" w:eastAsia="Times New Roman" w:hAnsi="Century Gothic" w:cs="Arial"/>
          <w:color w:val="000000" w:themeColor="text1"/>
          <w:sz w:val="20"/>
          <w:szCs w:val="20"/>
          <w:lang w:eastAsia="fr-FR"/>
        </w:rPr>
        <w:t xml:space="preserve"> » </w:t>
      </w:r>
    </w:p>
    <w:p w14:paraId="43AA3559" w14:textId="4F444839" w:rsidR="00A44DEA" w:rsidRPr="006D569E" w:rsidRDefault="00A44DEA" w:rsidP="00A44DEA">
      <w:pPr>
        <w:spacing w:after="0" w:line="240" w:lineRule="auto"/>
        <w:rPr>
          <w:i/>
          <w:color w:val="000000" w:themeColor="text1"/>
          <w:sz w:val="18"/>
          <w:szCs w:val="18"/>
        </w:rPr>
      </w:pPr>
    </w:p>
    <w:p w14:paraId="79816B65" w14:textId="785E3BD6"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0B361070" w14:textId="2A1A092F" w:rsidR="00F132C6" w:rsidRDefault="00663510" w:rsidP="00663510">
      <w:pPr>
        <w:tabs>
          <w:tab w:val="left" w:pos="8355"/>
        </w:tabs>
        <w:spacing w:after="0" w:line="240" w:lineRule="auto"/>
        <w:rPr>
          <w:rFonts w:ascii="Century Gothic" w:hAnsi="Century Gothic"/>
          <w:i/>
          <w:sz w:val="18"/>
          <w:szCs w:val="20"/>
        </w:rPr>
      </w:pPr>
      <w:r>
        <w:rPr>
          <w:rFonts w:ascii="Century Gothic" w:hAnsi="Century Gothic"/>
          <w:i/>
          <w:sz w:val="18"/>
          <w:szCs w:val="20"/>
        </w:rPr>
        <w:tab/>
      </w:r>
    </w:p>
    <w:p w14:paraId="3465B5FF" w14:textId="085606FA" w:rsidR="00F132C6" w:rsidRPr="00803FA4" w:rsidRDefault="00813667" w:rsidP="00F132C6">
      <w:pPr>
        <w:spacing w:after="0" w:line="240" w:lineRule="auto"/>
        <w:rPr>
          <w:rFonts w:ascii="Century Gothic" w:hAnsi="Century Gothic"/>
          <w:b/>
          <w:bCs/>
          <w:i/>
          <w:color w:val="000000" w:themeColor="text1"/>
          <w:sz w:val="20"/>
          <w:szCs w:val="20"/>
        </w:rPr>
      </w:pPr>
      <w:r w:rsidRPr="00803FA4">
        <w:rPr>
          <w:rFonts w:ascii="Century Gothic" w:hAnsi="Century Gothic"/>
          <w:b/>
          <w:bCs/>
          <w:i/>
          <w:color w:val="000000" w:themeColor="text1"/>
          <w:sz w:val="20"/>
          <w:szCs w:val="20"/>
        </w:rPr>
        <w:t>7</w:t>
      </w:r>
      <w:r w:rsidR="00F132C6" w:rsidRPr="00803FA4">
        <w:rPr>
          <w:rFonts w:ascii="Century Gothic" w:hAnsi="Century Gothic"/>
          <w:b/>
          <w:bCs/>
          <w:i/>
          <w:color w:val="000000" w:themeColor="text1"/>
          <w:sz w:val="20"/>
          <w:szCs w:val="20"/>
        </w:rPr>
        <w:t xml:space="preserve"> heures de conduite minimum</w:t>
      </w:r>
    </w:p>
    <w:p w14:paraId="7F8D153B" w14:textId="77777777" w:rsidR="00F132C6" w:rsidRPr="00AB194B" w:rsidRDefault="00F132C6" w:rsidP="00F132C6">
      <w:pPr>
        <w:spacing w:after="0" w:line="240" w:lineRule="auto"/>
        <w:rPr>
          <w:rFonts w:ascii="Century Gothic" w:hAnsi="Century Gothic"/>
          <w:i/>
          <w:sz w:val="18"/>
          <w:szCs w:val="20"/>
        </w:rPr>
      </w:pPr>
    </w:p>
    <w:p w14:paraId="3C6072FB" w14:textId="1C78D443" w:rsidR="00D26634" w:rsidRDefault="00A44DEA" w:rsidP="00D26634">
      <w:pPr>
        <w:spacing w:after="0" w:line="240" w:lineRule="auto"/>
        <w:rPr>
          <w:rFonts w:ascii="Century Gothic" w:hAnsi="Century Gothic"/>
        </w:rPr>
      </w:pPr>
      <w:r w:rsidRPr="00A44DEA">
        <w:rPr>
          <w:b/>
          <w:color w:val="000000" w:themeColor="text1"/>
          <w:sz w:val="24"/>
        </w:rPr>
        <w:t>PRIX DE LA FORMATION</w:t>
      </w:r>
      <w:r w:rsidR="00663510">
        <w:rPr>
          <w:rFonts w:ascii="Century Gothic" w:hAnsi="Century Gothic"/>
        </w:rPr>
        <w:t> : 360€ TTC</w:t>
      </w:r>
    </w:p>
    <w:p w14:paraId="7F30DBF4" w14:textId="77777777" w:rsidR="00F132C6" w:rsidRDefault="00F132C6" w:rsidP="00F132C6">
      <w:pPr>
        <w:spacing w:after="0"/>
        <w:rPr>
          <w:rFonts w:ascii="Century Gothic" w:hAnsi="Century Gothic"/>
          <w:i/>
          <w:sz w:val="18"/>
        </w:rPr>
      </w:pPr>
    </w:p>
    <w:p w14:paraId="3F1EEE9A" w14:textId="77777777" w:rsidR="00663510" w:rsidRPr="001700B5" w:rsidRDefault="00A44DEA" w:rsidP="00663510">
      <w:pPr>
        <w:spacing w:after="0"/>
        <w:rPr>
          <w:rFonts w:ascii="Century Gothic" w:hAnsi="Century Gothic"/>
          <w:sz w:val="20"/>
          <w:szCs w:val="20"/>
        </w:rPr>
      </w:pPr>
      <w:r w:rsidRPr="00A44DEA">
        <w:rPr>
          <w:b/>
          <w:color w:val="000000" w:themeColor="text1"/>
          <w:sz w:val="24"/>
        </w:rPr>
        <w:t xml:space="preserve">DATE(S) : </w:t>
      </w:r>
      <w:r w:rsidR="00663510" w:rsidRPr="001700B5">
        <w:rPr>
          <w:rFonts w:ascii="Century Gothic" w:hAnsi="Century Gothic"/>
          <w:i/>
          <w:sz w:val="20"/>
          <w:szCs w:val="20"/>
        </w:rPr>
        <w:t>Nous consulter</w:t>
      </w:r>
    </w:p>
    <w:p w14:paraId="039E7604" w14:textId="20B450E8" w:rsidR="00A44DEA" w:rsidRPr="005538E2" w:rsidRDefault="00A44DEA" w:rsidP="00D26634">
      <w:pPr>
        <w:spacing w:after="0" w:line="240" w:lineRule="auto"/>
        <w:rPr>
          <w:rFonts w:cs="Arial"/>
          <w:color w:val="C00000"/>
          <w:sz w:val="18"/>
          <w:szCs w:val="18"/>
        </w:rPr>
      </w:pPr>
    </w:p>
    <w:p w14:paraId="241902A9" w14:textId="77777777" w:rsidR="00D26634" w:rsidRDefault="00D26634" w:rsidP="00D26634">
      <w:pPr>
        <w:spacing w:after="0" w:line="240" w:lineRule="auto"/>
        <w:rPr>
          <w:rFonts w:ascii="Century Gothic" w:hAnsi="Century Gothic"/>
          <w:b/>
          <w:sz w:val="18"/>
          <w:szCs w:val="18"/>
        </w:rPr>
      </w:pPr>
    </w:p>
    <w:p w14:paraId="401DE8C8" w14:textId="77777777" w:rsidR="00663510" w:rsidRPr="0059221E" w:rsidRDefault="00663510" w:rsidP="00663510">
      <w:pPr>
        <w:spacing w:after="0" w:line="240" w:lineRule="auto"/>
        <w:rPr>
          <w:rFonts w:ascii="Century Gothic" w:hAnsi="Century Gothic"/>
          <w:b/>
        </w:rPr>
      </w:pPr>
      <w:r w:rsidRPr="0059221E">
        <w:rPr>
          <w:rFonts w:ascii="Century Gothic" w:hAnsi="Century Gothic"/>
          <w:b/>
        </w:rPr>
        <w:t>INFORMATION HANDICAP :</w:t>
      </w:r>
    </w:p>
    <w:p w14:paraId="56781E04" w14:textId="77777777" w:rsidR="00663510" w:rsidRPr="0059221E" w:rsidRDefault="00663510" w:rsidP="00663510">
      <w:pPr>
        <w:spacing w:after="0" w:line="240" w:lineRule="auto"/>
        <w:rPr>
          <w:i/>
          <w:color w:val="000000" w:themeColor="text1"/>
        </w:rPr>
      </w:pPr>
    </w:p>
    <w:p w14:paraId="592465BB" w14:textId="77777777" w:rsidR="00663510" w:rsidRPr="0059221E" w:rsidRDefault="00663510" w:rsidP="00663510">
      <w:pPr>
        <w:spacing w:after="0" w:line="240" w:lineRule="auto"/>
        <w:rPr>
          <w:rFonts w:ascii="Century Gothic" w:hAnsi="Century Gothic"/>
        </w:rPr>
      </w:pPr>
    </w:p>
    <w:p w14:paraId="645F8E73" w14:textId="77777777" w:rsidR="00663510" w:rsidRPr="0059221E" w:rsidRDefault="00663510" w:rsidP="00663510">
      <w:pPr>
        <w:spacing w:after="0" w:line="240" w:lineRule="auto"/>
        <w:rPr>
          <w:rFonts w:cs="Arial"/>
          <w:color w:val="C00000"/>
        </w:rPr>
      </w:pPr>
      <w:r w:rsidRPr="0059221E">
        <w:rPr>
          <w:rFonts w:cs="Arial"/>
          <w:color w:val="C00000"/>
        </w:rPr>
        <w:t xml:space="preserve">Chaque situation de handicap étant unique et ne disposant pas de matériel évolutif et adéquat, nous ne pouvons donc dispenser ce type de formation spécifique. Cependant vous pouvez consulter le site </w:t>
      </w:r>
      <w:hyperlink r:id="rId7" w:history="1">
        <w:r w:rsidRPr="0059221E">
          <w:rPr>
            <w:rStyle w:val="Lienhypertexte"/>
            <w:rFonts w:cs="Arial"/>
          </w:rPr>
          <w:t>https://www.automobile.ceremh.org</w:t>
        </w:r>
      </w:hyperlink>
      <w:r w:rsidRPr="0059221E">
        <w:rPr>
          <w:rFonts w:cs="Arial"/>
          <w:color w:val="C00000"/>
        </w:rPr>
        <w:t xml:space="preserve"> afin de trouver une auto-école adaptée à vos besoins.</w:t>
      </w:r>
    </w:p>
    <w:p w14:paraId="19840093" w14:textId="65992B45" w:rsidR="00D26634" w:rsidRPr="001700B5" w:rsidRDefault="00D26634" w:rsidP="00663510">
      <w:pPr>
        <w:spacing w:after="0" w:line="240" w:lineRule="auto"/>
        <w:rPr>
          <w:rFonts w:ascii="Century Gothic" w:hAnsi="Century Gothic" w:cs="Arial"/>
          <w:color w:val="FF0000"/>
          <w:sz w:val="20"/>
          <w:szCs w:val="20"/>
        </w:rPr>
      </w:pPr>
    </w:p>
    <w:sectPr w:rsidR="00D26634" w:rsidRPr="001700B5" w:rsidSect="00F132C6">
      <w:headerReference w:type="default" r:id="rId8"/>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AF57" w14:textId="77777777" w:rsidR="00E17A20" w:rsidRDefault="00E17A20" w:rsidP="00832AAD">
      <w:pPr>
        <w:spacing w:after="0" w:line="240" w:lineRule="auto"/>
      </w:pPr>
      <w:r>
        <w:separator/>
      </w:r>
    </w:p>
  </w:endnote>
  <w:endnote w:type="continuationSeparator" w:id="0">
    <w:p w14:paraId="7D59002B" w14:textId="77777777" w:rsidR="00E17A20" w:rsidRDefault="00E17A20"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D6DB" w14:textId="77777777" w:rsidR="00E17A20" w:rsidRDefault="00E17A20" w:rsidP="00832AAD">
      <w:pPr>
        <w:spacing w:after="0" w:line="240" w:lineRule="auto"/>
      </w:pPr>
      <w:r>
        <w:separator/>
      </w:r>
    </w:p>
  </w:footnote>
  <w:footnote w:type="continuationSeparator" w:id="0">
    <w:p w14:paraId="683DA462" w14:textId="77777777" w:rsidR="00E17A20" w:rsidRDefault="00E17A20"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DD20" w14:textId="62624E27" w:rsidR="006612E7" w:rsidRPr="006612E7" w:rsidRDefault="00663510" w:rsidP="006612E7">
    <w:pPr>
      <w:pStyle w:val="En-tte"/>
    </w:pPr>
    <w:r>
      <w:rPr>
        <w:rFonts w:cstheme="minorHAnsi"/>
        <w:noProof/>
      </w:rPr>
      <w:drawing>
        <wp:anchor distT="0" distB="0" distL="114300" distR="114300" simplePos="0" relativeHeight="251661312" behindDoc="1" locked="0" layoutInCell="1" allowOverlap="1" wp14:anchorId="3CFF516D" wp14:editId="705D0E00">
          <wp:simplePos x="0" y="0"/>
          <wp:positionH relativeFrom="margin">
            <wp:align>center</wp:align>
          </wp:positionH>
          <wp:positionV relativeFrom="paragraph">
            <wp:posOffset>-286385</wp:posOffset>
          </wp:positionV>
          <wp:extent cx="1571625" cy="932546"/>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571625" cy="932546"/>
                  </a:xfrm>
                  <a:prstGeom prst="rect">
                    <a:avLst/>
                  </a:prstGeom>
                </pic:spPr>
              </pic:pic>
            </a:graphicData>
          </a:graphic>
          <wp14:sizeRelH relativeFrom="margin">
            <wp14:pctWidth>0</wp14:pctWidth>
          </wp14:sizeRelH>
          <wp14:sizeRelV relativeFrom="margin">
            <wp14:pctHeight>0</wp14:pctHeight>
          </wp14:sizeRelV>
        </wp:anchor>
      </w:drawing>
    </w:r>
    <w:r w:rsidRPr="00D26634">
      <w:rPr>
        <w:rFonts w:cstheme="minorHAnsi"/>
        <w:noProof/>
      </w:rPr>
      <mc:AlternateContent>
        <mc:Choice Requires="wps">
          <w:drawing>
            <wp:anchor distT="45720" distB="45720" distL="114300" distR="114300" simplePos="0" relativeHeight="251663360" behindDoc="1" locked="0" layoutInCell="1" allowOverlap="1" wp14:anchorId="118FC9A7" wp14:editId="04132EF4">
              <wp:simplePos x="0" y="0"/>
              <wp:positionH relativeFrom="margin">
                <wp:posOffset>4638675</wp:posOffset>
              </wp:positionH>
              <wp:positionV relativeFrom="paragraph">
                <wp:posOffset>-297815</wp:posOffset>
              </wp:positionV>
              <wp:extent cx="1838325" cy="716280"/>
              <wp:effectExtent l="0" t="0" r="28575"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16280"/>
                      </a:xfrm>
                      <a:prstGeom prst="rect">
                        <a:avLst/>
                      </a:prstGeom>
                      <a:solidFill>
                        <a:srgbClr val="FFFFFF"/>
                      </a:solidFill>
                      <a:ln w="9525">
                        <a:solidFill>
                          <a:srgbClr val="000000"/>
                        </a:solidFill>
                        <a:miter lim="800000"/>
                        <a:headEnd/>
                        <a:tailEnd/>
                      </a:ln>
                    </wps:spPr>
                    <wps:txbx>
                      <w:txbxContent>
                        <w:p w14:paraId="452722D1" w14:textId="77777777" w:rsidR="00663510" w:rsidRDefault="00663510" w:rsidP="00663510">
                          <w:r>
                            <w:t>CONTACT :  MAIRE Fabien</w:t>
                          </w:r>
                        </w:p>
                        <w:p w14:paraId="096F8B3D" w14:textId="77777777" w:rsidR="00663510" w:rsidRDefault="00663510" w:rsidP="00663510">
                          <w:r>
                            <w:t>06.07.49.80.20                aplus-autoecole@hotmail.fr</w:t>
                          </w:r>
                        </w:p>
                        <w:p w14:paraId="173D5870" w14:textId="77777777" w:rsidR="00663510" w:rsidRDefault="00663510" w:rsidP="00663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FC9A7" id="_x0000_t202" coordsize="21600,21600" o:spt="202" path="m,l,21600r21600,l21600,xe">
              <v:stroke joinstyle="miter"/>
              <v:path gradientshapeok="t" o:connecttype="rect"/>
            </v:shapetype>
            <v:shape id="Zone de texte 2" o:spid="_x0000_s1026" type="#_x0000_t202" style="position:absolute;margin-left:365.25pt;margin-top:-23.45pt;width:144.75pt;height:56.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">
              <v:textbox>
                <w:txbxContent>
                  <w:p w14:paraId="452722D1" w14:textId="77777777" w:rsidR="00663510" w:rsidRDefault="00663510" w:rsidP="00663510">
                    <w:r>
                      <w:t>CONTACT :  MAIRE Fabien</w:t>
                    </w:r>
                  </w:p>
                  <w:p w14:paraId="096F8B3D" w14:textId="77777777" w:rsidR="00663510" w:rsidRDefault="00663510" w:rsidP="00663510">
                    <w:r>
                      <w:t>06.07.49.80.20                aplus-autoecole@hotmail.fr</w:t>
                    </w:r>
                  </w:p>
                  <w:p w14:paraId="173D5870" w14:textId="77777777" w:rsidR="00663510" w:rsidRDefault="00663510" w:rsidP="00663510"/>
                </w:txbxContent>
              </v:textbox>
              <w10:wrap anchorx="margin"/>
            </v:shape>
          </w:pict>
        </mc:Fallback>
      </mc:AlternateContent>
    </w:r>
    <w:r w:rsidRPr="00CE5E22">
      <w:rPr>
        <w:rFonts w:cstheme="minorHAnsi"/>
        <w:noProof/>
      </w:rPr>
      <mc:AlternateContent>
        <mc:Choice Requires="wps">
          <w:drawing>
            <wp:anchor distT="45720" distB="45720" distL="114300" distR="114300" simplePos="0" relativeHeight="251659264" behindDoc="1" locked="0" layoutInCell="1" allowOverlap="1" wp14:anchorId="20057806" wp14:editId="694A4433">
              <wp:simplePos x="0" y="0"/>
              <wp:positionH relativeFrom="margin">
                <wp:posOffset>-723900</wp:posOffset>
              </wp:positionH>
              <wp:positionV relativeFrom="paragraph">
                <wp:posOffset>-297815</wp:posOffset>
              </wp:positionV>
              <wp:extent cx="1752600" cy="754380"/>
              <wp:effectExtent l="0" t="0" r="19050" b="2667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54380"/>
                      </a:xfrm>
                      <a:prstGeom prst="rect">
                        <a:avLst/>
                      </a:prstGeom>
                      <a:solidFill>
                        <a:srgbClr val="FFFFFF"/>
                      </a:solidFill>
                      <a:ln w="9525">
                        <a:solidFill>
                          <a:srgbClr val="000000"/>
                        </a:solidFill>
                        <a:miter lim="800000"/>
                        <a:headEnd/>
                        <a:tailEnd/>
                      </a:ln>
                    </wps:spPr>
                    <wps:txbx>
                      <w:txbxContent>
                        <w:p w14:paraId="443E1FD0" w14:textId="77777777" w:rsidR="00663510" w:rsidRDefault="00663510" w:rsidP="00663510">
                          <w:pPr>
                            <w:spacing w:after="0" w:line="240" w:lineRule="auto"/>
                          </w:pPr>
                          <w:r>
                            <w:t>Auto-école A Plus</w:t>
                          </w:r>
                        </w:p>
                        <w:p w14:paraId="1E573D77" w14:textId="77777777" w:rsidR="00663510" w:rsidRDefault="00663510" w:rsidP="00663510">
                          <w:pPr>
                            <w:spacing w:after="0" w:line="240" w:lineRule="auto"/>
                          </w:pPr>
                          <w:r>
                            <w:t>49 rue Gabriel Péri</w:t>
                          </w:r>
                        </w:p>
                        <w:p w14:paraId="13DDBBF9" w14:textId="77777777" w:rsidR="00663510" w:rsidRDefault="00663510" w:rsidP="00663510">
                          <w:r>
                            <w:t>54110 Dombasle/Meurthe</w:t>
                          </w:r>
                        </w:p>
                        <w:p w14:paraId="3C810CB5" w14:textId="77777777" w:rsidR="00663510" w:rsidRDefault="00663510" w:rsidP="00663510">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7806" id="_x0000_s1027" type="#_x0000_t202" style="position:absolute;margin-left:-57pt;margin-top:-23.45pt;width:138pt;height:59.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">
              <v:textbox>
                <w:txbxContent>
                  <w:p w14:paraId="443E1FD0" w14:textId="77777777" w:rsidR="00663510" w:rsidRDefault="00663510" w:rsidP="00663510">
                    <w:pPr>
                      <w:spacing w:after="0" w:line="240" w:lineRule="auto"/>
                    </w:pPr>
                    <w:r>
                      <w:t>Auto-école A Plus</w:t>
                    </w:r>
                  </w:p>
                  <w:p w14:paraId="1E573D77" w14:textId="77777777" w:rsidR="00663510" w:rsidRDefault="00663510" w:rsidP="00663510">
                    <w:pPr>
                      <w:spacing w:after="0" w:line="240" w:lineRule="auto"/>
                    </w:pPr>
                    <w:r>
                      <w:t>49 rue Gabriel Péri</w:t>
                    </w:r>
                  </w:p>
                  <w:p w14:paraId="13DDBBF9" w14:textId="77777777" w:rsidR="00663510" w:rsidRDefault="00663510" w:rsidP="00663510">
                    <w:r>
                      <w:t>54110 Dombasle/Meurthe</w:t>
                    </w:r>
                  </w:p>
                  <w:p w14:paraId="3C810CB5" w14:textId="77777777" w:rsidR="00663510" w:rsidRDefault="00663510" w:rsidP="00663510">
                    <w:r>
                      <w:t>Téléphone &amp; Email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9516A"/>
    <w:multiLevelType w:val="hybridMultilevel"/>
    <w:tmpl w:val="61A68630"/>
    <w:lvl w:ilvl="0" w:tplc="76DEB6C0">
      <w:start w:val="3"/>
      <w:numFmt w:val="bullet"/>
      <w:lvlText w:val="-"/>
      <w:lvlJc w:val="left"/>
      <w:pPr>
        <w:ind w:left="1776" w:hanging="360"/>
      </w:pPr>
      <w:rPr>
        <w:rFonts w:ascii="Century Gothic" w:eastAsiaTheme="minorHAnsi" w:hAnsi="Century Gothic"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C53AA"/>
    <w:multiLevelType w:val="hybridMultilevel"/>
    <w:tmpl w:val="B9BCD0D4"/>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9"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9A3F90"/>
    <w:multiLevelType w:val="hybridMultilevel"/>
    <w:tmpl w:val="4850AAF2"/>
    <w:lvl w:ilvl="0" w:tplc="8EA0141E">
      <w:start w:val="1"/>
      <w:numFmt w:val="decimal"/>
      <w:lvlText w:val="%1-"/>
      <w:lvlJc w:val="left"/>
      <w:pPr>
        <w:ind w:left="360" w:hanging="360"/>
      </w:pPr>
      <w:rPr>
        <w:rFonts w:ascii="Century Gothic" w:hAnsi="Century Gothic" w:cs="Arial" w:hint="default"/>
        <w:b/>
        <w:bCs/>
        <w:color w:val="auto"/>
      </w:rPr>
    </w:lvl>
    <w:lvl w:ilvl="1" w:tplc="040C0019">
      <w:start w:val="1"/>
      <w:numFmt w:val="lowerLetter"/>
      <w:lvlText w:val="%2."/>
      <w:lvlJc w:val="left"/>
      <w:pPr>
        <w:ind w:left="1080" w:hanging="360"/>
      </w:pPr>
    </w:lvl>
    <w:lvl w:ilvl="2" w:tplc="040C0001">
      <w:start w:val="1"/>
      <w:numFmt w:val="bullet"/>
      <w:lvlText w:val=""/>
      <w:lvlJc w:val="left"/>
      <w:pPr>
        <w:ind w:left="1800" w:hanging="180"/>
      </w:pPr>
      <w:rPr>
        <w:rFonts w:ascii="Symbol" w:hAnsi="Symbol"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612386"/>
    <w:multiLevelType w:val="hybridMultilevel"/>
    <w:tmpl w:val="F4DEAA3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6"/>
  </w:num>
  <w:num w:numId="2">
    <w:abstractNumId w:val="0"/>
  </w:num>
  <w:num w:numId="3">
    <w:abstractNumId w:val="9"/>
  </w:num>
  <w:num w:numId="4">
    <w:abstractNumId w:val="16"/>
  </w:num>
  <w:num w:numId="5">
    <w:abstractNumId w:val="13"/>
  </w:num>
  <w:num w:numId="6">
    <w:abstractNumId w:val="3"/>
  </w:num>
  <w:num w:numId="7">
    <w:abstractNumId w:val="11"/>
  </w:num>
  <w:num w:numId="8">
    <w:abstractNumId w:val="10"/>
  </w:num>
  <w:num w:numId="9">
    <w:abstractNumId w:val="5"/>
  </w:num>
  <w:num w:numId="10">
    <w:abstractNumId w:val="1"/>
  </w:num>
  <w:num w:numId="11">
    <w:abstractNumId w:val="15"/>
  </w:num>
  <w:num w:numId="12">
    <w:abstractNumId w:val="12"/>
  </w:num>
  <w:num w:numId="13">
    <w:abstractNumId w:val="17"/>
  </w:num>
  <w:num w:numId="14">
    <w:abstractNumId w:val="4"/>
  </w:num>
  <w:num w:numId="15">
    <w:abstractNumId w:val="7"/>
  </w:num>
  <w:num w:numId="16">
    <w:abstractNumId w:val="14"/>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2B7"/>
    <w:rsid w:val="00015C7C"/>
    <w:rsid w:val="0006015D"/>
    <w:rsid w:val="00061E5D"/>
    <w:rsid w:val="00086CC6"/>
    <w:rsid w:val="000A223D"/>
    <w:rsid w:val="000B136A"/>
    <w:rsid w:val="000B2358"/>
    <w:rsid w:val="000C092B"/>
    <w:rsid w:val="000D5967"/>
    <w:rsid w:val="001234EB"/>
    <w:rsid w:val="001275F3"/>
    <w:rsid w:val="00130017"/>
    <w:rsid w:val="001700B5"/>
    <w:rsid w:val="001B611B"/>
    <w:rsid w:val="001D0077"/>
    <w:rsid w:val="00205FA7"/>
    <w:rsid w:val="00224047"/>
    <w:rsid w:val="002332A1"/>
    <w:rsid w:val="0023574C"/>
    <w:rsid w:val="002632FB"/>
    <w:rsid w:val="0026751C"/>
    <w:rsid w:val="002E6E6E"/>
    <w:rsid w:val="0033334D"/>
    <w:rsid w:val="003459FF"/>
    <w:rsid w:val="0037717E"/>
    <w:rsid w:val="00385765"/>
    <w:rsid w:val="0039082C"/>
    <w:rsid w:val="003B0D44"/>
    <w:rsid w:val="003B2F8C"/>
    <w:rsid w:val="003B7AD7"/>
    <w:rsid w:val="004678AC"/>
    <w:rsid w:val="004A09D2"/>
    <w:rsid w:val="004A1DDA"/>
    <w:rsid w:val="005538E2"/>
    <w:rsid w:val="0056345C"/>
    <w:rsid w:val="005A2AF7"/>
    <w:rsid w:val="005E3B3C"/>
    <w:rsid w:val="00602211"/>
    <w:rsid w:val="00660AC4"/>
    <w:rsid w:val="006612E7"/>
    <w:rsid w:val="00663510"/>
    <w:rsid w:val="006764DC"/>
    <w:rsid w:val="006B5936"/>
    <w:rsid w:val="006B6A64"/>
    <w:rsid w:val="006D569E"/>
    <w:rsid w:val="006F4BD3"/>
    <w:rsid w:val="006F5A74"/>
    <w:rsid w:val="00707052"/>
    <w:rsid w:val="00735D3B"/>
    <w:rsid w:val="007529BC"/>
    <w:rsid w:val="0078378F"/>
    <w:rsid w:val="007B3B89"/>
    <w:rsid w:val="007F04E5"/>
    <w:rsid w:val="007F4970"/>
    <w:rsid w:val="0080246C"/>
    <w:rsid w:val="00803FA4"/>
    <w:rsid w:val="00813667"/>
    <w:rsid w:val="00832AAD"/>
    <w:rsid w:val="0085490E"/>
    <w:rsid w:val="008550C5"/>
    <w:rsid w:val="00871E91"/>
    <w:rsid w:val="00872C46"/>
    <w:rsid w:val="008D740E"/>
    <w:rsid w:val="00903D3E"/>
    <w:rsid w:val="00916EC9"/>
    <w:rsid w:val="009451D6"/>
    <w:rsid w:val="009463A9"/>
    <w:rsid w:val="00947935"/>
    <w:rsid w:val="00963724"/>
    <w:rsid w:val="00985494"/>
    <w:rsid w:val="009A3C9D"/>
    <w:rsid w:val="009F5792"/>
    <w:rsid w:val="00A44DEA"/>
    <w:rsid w:val="00A74587"/>
    <w:rsid w:val="00AA67E8"/>
    <w:rsid w:val="00AC70A4"/>
    <w:rsid w:val="00AF132E"/>
    <w:rsid w:val="00B66238"/>
    <w:rsid w:val="00B92C13"/>
    <w:rsid w:val="00BC0580"/>
    <w:rsid w:val="00BC1622"/>
    <w:rsid w:val="00BE17FD"/>
    <w:rsid w:val="00C74B62"/>
    <w:rsid w:val="00CB4589"/>
    <w:rsid w:val="00CD090E"/>
    <w:rsid w:val="00CE3A36"/>
    <w:rsid w:val="00CE5E22"/>
    <w:rsid w:val="00D26634"/>
    <w:rsid w:val="00DD3C3A"/>
    <w:rsid w:val="00DF2F59"/>
    <w:rsid w:val="00E17A20"/>
    <w:rsid w:val="00E2154C"/>
    <w:rsid w:val="00E954AD"/>
    <w:rsid w:val="00EA7781"/>
    <w:rsid w:val="00ED68E8"/>
    <w:rsid w:val="00EF3CC2"/>
    <w:rsid w:val="00F132C6"/>
    <w:rsid w:val="00F35AF4"/>
    <w:rsid w:val="00F36D82"/>
    <w:rsid w:val="00F444EB"/>
    <w:rsid w:val="00F539CA"/>
    <w:rsid w:val="00F61263"/>
    <w:rsid w:val="00FF31C3"/>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2654">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78396745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mobile.cere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2</cp:revision>
  <cp:lastPrinted>2016-04-18T08:12:00Z</cp:lastPrinted>
  <dcterms:created xsi:type="dcterms:W3CDTF">2021-07-14T09:32:00Z</dcterms:created>
  <dcterms:modified xsi:type="dcterms:W3CDTF">2021-07-14T09:32:00Z</dcterms:modified>
</cp:coreProperties>
</file>